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6277" w14:textId="77777777" w:rsidR="0026311D" w:rsidRDefault="0026311D" w:rsidP="0026311D">
      <w:pPr>
        <w:shd w:val="clear" w:color="auto" w:fill="FFFFFF"/>
        <w:spacing w:after="150" w:line="645" w:lineRule="atLeast"/>
        <w:jc w:val="center"/>
        <w:rPr>
          <w:rFonts w:ascii="Open Sans" w:eastAsia="Times New Roman" w:hAnsi="Open Sans" w:cs="Open Sans"/>
          <w:b/>
          <w:bCs/>
          <w:color w:val="303030"/>
          <w:kern w:val="0"/>
          <w:sz w:val="48"/>
          <w:szCs w:val="48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077EEBD5" wp14:editId="2B2A0832">
            <wp:extent cx="2961905" cy="2961905"/>
            <wp:effectExtent l="0" t="0" r="0" b="0"/>
            <wp:docPr id="1311011205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11205" name="Imagen 1" descr="Logotipo, nombre de la empres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E7388" w14:textId="61AF9BD7" w:rsidR="0026311D" w:rsidRPr="0026311D" w:rsidRDefault="0026311D" w:rsidP="0026311D">
      <w:pPr>
        <w:shd w:val="clear" w:color="auto" w:fill="FFFFFF"/>
        <w:spacing w:after="150" w:line="645" w:lineRule="atLeast"/>
        <w:jc w:val="center"/>
        <w:rPr>
          <w:rFonts w:ascii="Open Sans" w:eastAsia="Times New Roman" w:hAnsi="Open Sans" w:cs="Open Sans"/>
          <w:b/>
          <w:bCs/>
          <w:color w:val="303030"/>
          <w:kern w:val="0"/>
          <w:sz w:val="48"/>
          <w:szCs w:val="48"/>
          <w:lang w:eastAsia="es-ES"/>
          <w14:ligatures w14:val="none"/>
        </w:rPr>
      </w:pPr>
      <w:r w:rsidRPr="0026311D">
        <w:rPr>
          <w:rFonts w:ascii="Open Sans" w:eastAsia="Times New Roman" w:hAnsi="Open Sans" w:cs="Open Sans"/>
          <w:b/>
          <w:bCs/>
          <w:color w:val="303030"/>
          <w:kern w:val="0"/>
          <w:sz w:val="48"/>
          <w:szCs w:val="48"/>
          <w:lang w:eastAsia="es-ES"/>
          <w14:ligatures w14:val="none"/>
        </w:rPr>
        <w:t xml:space="preserve">Teleoperador/a información </w:t>
      </w:r>
      <w:r w:rsidR="00976391" w:rsidRPr="0026311D">
        <w:rPr>
          <w:rFonts w:ascii="Open Sans" w:eastAsia="Times New Roman" w:hAnsi="Open Sans" w:cs="Open Sans"/>
          <w:b/>
          <w:bCs/>
          <w:color w:val="303030"/>
          <w:kern w:val="0"/>
          <w:sz w:val="48"/>
          <w:szCs w:val="48"/>
          <w:lang w:eastAsia="es-ES"/>
          <w14:ligatures w14:val="none"/>
        </w:rPr>
        <w:t>catalán</w:t>
      </w:r>
      <w:r w:rsidRPr="0026311D">
        <w:rPr>
          <w:rFonts w:ascii="Open Sans" w:eastAsia="Times New Roman" w:hAnsi="Open Sans" w:cs="Open Sans"/>
          <w:b/>
          <w:bCs/>
          <w:color w:val="303030"/>
          <w:kern w:val="0"/>
          <w:sz w:val="48"/>
          <w:szCs w:val="48"/>
          <w:lang w:eastAsia="es-ES"/>
          <w14:ligatures w14:val="none"/>
        </w:rPr>
        <w:t xml:space="preserve"> 30H</w:t>
      </w:r>
    </w:p>
    <w:p w14:paraId="06C64F72" w14:textId="77777777" w:rsidR="0026311D" w:rsidRPr="0026311D" w:rsidRDefault="0026311D" w:rsidP="0026311D">
      <w:pPr>
        <w:shd w:val="clear" w:color="auto" w:fill="FFFFFF"/>
        <w:spacing w:after="210" w:line="450" w:lineRule="atLeast"/>
        <w:jc w:val="both"/>
        <w:outlineLvl w:val="2"/>
        <w:rPr>
          <w:rFonts w:ascii="inherit" w:eastAsia="Times New Roman" w:hAnsi="inherit" w:cs="Open Sans"/>
          <w:b/>
          <w:bCs/>
          <w:color w:val="303030"/>
          <w:kern w:val="0"/>
          <w:sz w:val="33"/>
          <w:szCs w:val="33"/>
          <w:lang w:eastAsia="es-ES"/>
          <w14:ligatures w14:val="none"/>
        </w:rPr>
      </w:pPr>
      <w:r w:rsidRPr="0026311D">
        <w:rPr>
          <w:rFonts w:ascii="inherit" w:eastAsia="Times New Roman" w:hAnsi="inherit" w:cs="Open Sans"/>
          <w:b/>
          <w:bCs/>
          <w:color w:val="303030"/>
          <w:kern w:val="0"/>
          <w:sz w:val="33"/>
          <w:szCs w:val="33"/>
          <w:lang w:eastAsia="es-ES"/>
          <w14:ligatures w14:val="none"/>
        </w:rPr>
        <w:t>Descripción</w:t>
      </w:r>
    </w:p>
    <w:p w14:paraId="00E26F4E" w14:textId="5915869B" w:rsidR="0026311D" w:rsidRPr="0026311D" w:rsidRDefault="0026311D" w:rsidP="0026311D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26311D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 xml:space="preserve">Somos Servinform, una empresa líder en el sector de </w:t>
      </w:r>
      <w:proofErr w:type="spellStart"/>
      <w:r w:rsidRPr="0026311D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Contact</w:t>
      </w:r>
      <w:proofErr w:type="spellEnd"/>
      <w:r w:rsidRPr="0026311D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 xml:space="preserve"> Center, consolidada y con una </w:t>
      </w: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amplia</w:t>
      </w:r>
      <w:r w:rsidRPr="0026311D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 xml:space="preserve"> cartera de clientes.</w:t>
      </w:r>
    </w:p>
    <w:p w14:paraId="15A75A11" w14:textId="77777777" w:rsidR="0026311D" w:rsidRPr="00976391" w:rsidRDefault="0026311D" w:rsidP="0026311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26311D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 xml:space="preserve">Actualmente trabajamos con </w:t>
      </w: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una empresa</w:t>
      </w:r>
      <w:r w:rsidRPr="0026311D">
        <w:rPr>
          <w:rFonts w:ascii="Open Sans" w:eastAsia="Times New Roman" w:hAnsi="Open Sans" w:cs="Open Sans"/>
          <w:b/>
          <w:bCs/>
          <w:color w:val="30303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que está revolucionando el sector del filtrado y cuidado del agua,</w:t>
      </w:r>
      <w:r w:rsidRPr="0026311D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 xml:space="preserve"> tanto de manera industrial como doméstico. </w:t>
      </w:r>
    </w:p>
    <w:p w14:paraId="69260B37" w14:textId="77777777" w:rsidR="0026311D" w:rsidRPr="00976391" w:rsidRDefault="0026311D" w:rsidP="0026311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</w:p>
    <w:p w14:paraId="09D4C13B" w14:textId="7870ACF0" w:rsidR="0026311D" w:rsidRPr="00976391" w:rsidRDefault="0026311D" w:rsidP="0026311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26311D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Buscamos </w:t>
      </w:r>
      <w:r w:rsidRPr="0026311D">
        <w:rPr>
          <w:rFonts w:ascii="Open Sans" w:eastAsia="Times New Roman" w:hAnsi="Open Sans" w:cs="Open Sans"/>
          <w:b/>
          <w:bCs/>
          <w:color w:val="30303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Asesores/a para informar a clientes potenciales </w:t>
      </w:r>
      <w:r w:rsidRPr="0026311D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de Cataluña, Valencia y Baleares, sobre todos los productos y cada uno de sus beneficios.</w:t>
      </w:r>
    </w:p>
    <w:p w14:paraId="6EE6B4D1" w14:textId="77777777" w:rsidR="0026311D" w:rsidRPr="0026311D" w:rsidRDefault="0026311D" w:rsidP="0026311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7"/>
          <w:szCs w:val="27"/>
          <w:lang w:eastAsia="es-ES"/>
          <w14:ligatures w14:val="none"/>
        </w:rPr>
      </w:pPr>
    </w:p>
    <w:p w14:paraId="4205A942" w14:textId="77777777" w:rsidR="0026311D" w:rsidRDefault="0026311D" w:rsidP="0026311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03030"/>
          <w:kern w:val="0"/>
          <w:sz w:val="27"/>
          <w:szCs w:val="27"/>
          <w:bdr w:val="none" w:sz="0" w:space="0" w:color="auto" w:frame="1"/>
          <w:lang w:eastAsia="es-ES"/>
          <w14:ligatures w14:val="none"/>
        </w:rPr>
      </w:pPr>
      <w:r w:rsidRPr="0026311D">
        <w:rPr>
          <w:rFonts w:ascii="Open Sans" w:eastAsia="Times New Roman" w:hAnsi="Open Sans" w:cs="Open Sans"/>
          <w:b/>
          <w:bCs/>
          <w:color w:val="303030"/>
          <w:kern w:val="0"/>
          <w:sz w:val="27"/>
          <w:szCs w:val="27"/>
          <w:bdr w:val="none" w:sz="0" w:space="0" w:color="auto" w:frame="1"/>
          <w:lang w:eastAsia="es-ES"/>
          <w14:ligatures w14:val="none"/>
        </w:rPr>
        <w:t>¿Qué OFRECEMOS?</w:t>
      </w:r>
    </w:p>
    <w:p w14:paraId="40E8DB87" w14:textId="77777777" w:rsidR="0026311D" w:rsidRPr="0026311D" w:rsidRDefault="0026311D" w:rsidP="0026311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7"/>
          <w:szCs w:val="27"/>
          <w:lang w:eastAsia="es-ES"/>
          <w14:ligatures w14:val="none"/>
        </w:rPr>
      </w:pPr>
    </w:p>
    <w:p w14:paraId="6E3B307D" w14:textId="1B23B240" w:rsidR="0026311D" w:rsidRPr="00976391" w:rsidRDefault="0026311D" w:rsidP="0026311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Incorporación Inmediata a </w:t>
      </w:r>
      <w:r w:rsidRPr="00976391">
        <w:rPr>
          <w:rFonts w:ascii="Open Sans" w:eastAsia="Times New Roman" w:hAnsi="Open Sans" w:cs="Open Sans"/>
          <w:b/>
          <w:bCs/>
          <w:color w:val="30303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PROYECTO ESTABLE</w:t>
      </w:r>
    </w:p>
    <w:p w14:paraId="6FC015F5" w14:textId="2973A55E" w:rsidR="0026311D" w:rsidRPr="00976391" w:rsidRDefault="0026311D" w:rsidP="0026311D">
      <w:pPr>
        <w:pStyle w:val="Prrafodelista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Jornada 30h/semanales de lunes a viernes en horario de mañana de 10.00h a 16.00h y horario de tarde de 15.00h a 21.00 h</w:t>
      </w:r>
    </w:p>
    <w:p w14:paraId="37173D3C" w14:textId="461037C2" w:rsidR="0026311D" w:rsidRPr="00976391" w:rsidRDefault="0026311D" w:rsidP="0026311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b/>
          <w:bCs/>
          <w:color w:val="30303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Sueldo FIJO de 30 horas:</w:t>
      </w: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 xml:space="preserve"> 969€ brutos/mensuales + PLUS IDIOMA 92€ brutos.</w:t>
      </w:r>
      <w:r w:rsidRPr="00976391">
        <w:rPr>
          <w:rFonts w:ascii="Open Sans" w:eastAsia="Times New Roman" w:hAnsi="Open Sans" w:cs="Open Sans"/>
          <w:b/>
          <w:bCs/>
          <w:color w:val="30303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 TOTAL 1061€/ brutos mensuales</w:t>
      </w:r>
    </w:p>
    <w:p w14:paraId="1194E990" w14:textId="39B9136A" w:rsidR="0026311D" w:rsidRPr="00976391" w:rsidRDefault="0026311D" w:rsidP="0026311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Contrato temporal + conversión a </w:t>
      </w:r>
      <w:r w:rsidRPr="00976391">
        <w:rPr>
          <w:rFonts w:ascii="Open Sans" w:eastAsia="Times New Roman" w:hAnsi="Open Sans" w:cs="Open Sans"/>
          <w:b/>
          <w:bCs/>
          <w:color w:val="30303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Indefinido.</w:t>
      </w:r>
    </w:p>
    <w:p w14:paraId="18D0E6B9" w14:textId="1D3D456C" w:rsidR="0026311D" w:rsidRPr="00976391" w:rsidRDefault="0026311D" w:rsidP="0026311D">
      <w:pPr>
        <w:pStyle w:val="Prrafodelista"/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 xml:space="preserve">Convenio de </w:t>
      </w:r>
      <w:proofErr w:type="spellStart"/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Contact</w:t>
      </w:r>
      <w:proofErr w:type="spellEnd"/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 xml:space="preserve"> Center</w:t>
      </w:r>
    </w:p>
    <w:p w14:paraId="212FFD88" w14:textId="311A144E" w:rsidR="0026311D" w:rsidRPr="00976391" w:rsidRDefault="0026311D" w:rsidP="0026311D">
      <w:pPr>
        <w:pStyle w:val="Prrafodelista"/>
        <w:numPr>
          <w:ilvl w:val="0"/>
          <w:numId w:val="3"/>
        </w:num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 xml:space="preserve">Te formaremos durante 2 días (25 y 26 de octubre), </w:t>
      </w:r>
      <w:r w:rsidR="00CB6D69"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online el primer día y presencial el segundo.</w:t>
      </w:r>
    </w:p>
    <w:p w14:paraId="491E1855" w14:textId="2885CCD7" w:rsidR="0026311D" w:rsidRPr="00976391" w:rsidRDefault="0026311D" w:rsidP="0026311D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lastRenderedPageBreak/>
        <w:t>Ubicación del puesto en Avda. de los Premios Nobel 37, Torrejón de Ardoz. Accesible desde la estación de Renfe Soto del Henares, desde donde disponemos de un servicio de</w:t>
      </w:r>
      <w:r w:rsidRPr="00976391">
        <w:rPr>
          <w:rFonts w:ascii="Open Sans" w:eastAsia="Times New Roman" w:hAnsi="Open Sans" w:cs="Open Sans"/>
          <w:b/>
          <w:bCs/>
          <w:color w:val="303030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 </w:t>
      </w: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LANZADERA GRATUITA que te trasladará al centro de trabajo, donde también encontrarás fácil aparcamiento sin coste alguno en los alrededores.</w:t>
      </w:r>
    </w:p>
    <w:p w14:paraId="2E31AA39" w14:textId="77777777" w:rsidR="00976391" w:rsidRDefault="00976391" w:rsidP="00976391">
      <w:pPr>
        <w:pStyle w:val="Prrafodelista"/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7"/>
          <w:szCs w:val="27"/>
          <w:lang w:eastAsia="es-ES"/>
          <w14:ligatures w14:val="none"/>
        </w:rPr>
      </w:pPr>
    </w:p>
    <w:p w14:paraId="2A83524F" w14:textId="77777777" w:rsidR="00976391" w:rsidRPr="0026311D" w:rsidRDefault="00976391" w:rsidP="00976391">
      <w:pPr>
        <w:shd w:val="clear" w:color="auto" w:fill="FFFFFF"/>
        <w:spacing w:after="210" w:line="450" w:lineRule="atLeast"/>
        <w:jc w:val="both"/>
        <w:outlineLvl w:val="2"/>
        <w:rPr>
          <w:rFonts w:ascii="inherit" w:eastAsia="Times New Roman" w:hAnsi="inherit" w:cs="Open Sans"/>
          <w:b/>
          <w:bCs/>
          <w:color w:val="303030"/>
          <w:kern w:val="0"/>
          <w:sz w:val="33"/>
          <w:szCs w:val="33"/>
          <w:lang w:eastAsia="es-ES"/>
          <w14:ligatures w14:val="none"/>
        </w:rPr>
      </w:pPr>
      <w:r w:rsidRPr="0026311D">
        <w:rPr>
          <w:rFonts w:ascii="inherit" w:eastAsia="Times New Roman" w:hAnsi="inherit" w:cs="Open Sans"/>
          <w:b/>
          <w:bCs/>
          <w:color w:val="303030"/>
          <w:kern w:val="0"/>
          <w:sz w:val="33"/>
          <w:szCs w:val="33"/>
          <w:lang w:eastAsia="es-ES"/>
          <w14:ligatures w14:val="none"/>
        </w:rPr>
        <w:t>Requisitos mínimos</w:t>
      </w:r>
    </w:p>
    <w:p w14:paraId="0AF96B5E" w14:textId="77777777" w:rsidR="00976391" w:rsidRPr="00976391" w:rsidRDefault="00976391" w:rsidP="00976391">
      <w:pPr>
        <w:pStyle w:val="Prrafodelista"/>
        <w:numPr>
          <w:ilvl w:val="1"/>
          <w:numId w:val="6"/>
        </w:num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Nivel alto de catalán o Valenciano.</w:t>
      </w:r>
    </w:p>
    <w:p w14:paraId="1D98BBFF" w14:textId="77777777" w:rsidR="00976391" w:rsidRPr="00976391" w:rsidRDefault="00976391" w:rsidP="00976391">
      <w:pPr>
        <w:pStyle w:val="Prrafodelista"/>
        <w:numPr>
          <w:ilvl w:val="1"/>
          <w:numId w:val="6"/>
        </w:num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Valorable experiencia en el ámbito comercial, pero no imprescindible.</w:t>
      </w:r>
    </w:p>
    <w:p w14:paraId="0770E25F" w14:textId="77777777" w:rsidR="00976391" w:rsidRPr="00976391" w:rsidRDefault="00976391" w:rsidP="00976391">
      <w:pPr>
        <w:pStyle w:val="Prrafodelista"/>
        <w:numPr>
          <w:ilvl w:val="1"/>
          <w:numId w:val="6"/>
        </w:num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Personas con actitud positiva y capacidad comunicativa</w:t>
      </w:r>
    </w:p>
    <w:p w14:paraId="23840D8C" w14:textId="3BDEDB19" w:rsidR="00976391" w:rsidRPr="00976391" w:rsidRDefault="00976391" w:rsidP="00976391">
      <w:pPr>
        <w:pStyle w:val="Prrafodelista"/>
        <w:numPr>
          <w:ilvl w:val="1"/>
          <w:numId w:val="6"/>
        </w:num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976391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Predisposición para formar parte de un equipo en desarrollo.</w:t>
      </w:r>
    </w:p>
    <w:p w14:paraId="6A4E81BA" w14:textId="77777777" w:rsidR="0026311D" w:rsidRPr="0026311D" w:rsidRDefault="0026311D" w:rsidP="0026311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7"/>
          <w:szCs w:val="27"/>
          <w:lang w:eastAsia="es-ES"/>
          <w14:ligatures w14:val="none"/>
        </w:rPr>
      </w:pPr>
    </w:p>
    <w:p w14:paraId="22984B20" w14:textId="77777777" w:rsidR="0026311D" w:rsidRPr="0026311D" w:rsidRDefault="0026311D" w:rsidP="0026311D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303030"/>
          <w:kern w:val="0"/>
          <w:sz w:val="27"/>
          <w:szCs w:val="27"/>
          <w:lang w:eastAsia="es-ES"/>
          <w14:ligatures w14:val="none"/>
        </w:rPr>
      </w:pPr>
      <w:r w:rsidRPr="0026311D">
        <w:rPr>
          <w:rFonts w:ascii="Open Sans" w:eastAsia="Times New Roman" w:hAnsi="Open Sans" w:cs="Open Sans"/>
          <w:color w:val="303030"/>
          <w:kern w:val="0"/>
          <w:sz w:val="27"/>
          <w:szCs w:val="27"/>
          <w:lang w:eastAsia="es-ES"/>
          <w14:ligatures w14:val="none"/>
        </w:rPr>
        <w:t>APROVECHA LA OPORTUNIDAD</w:t>
      </w:r>
    </w:p>
    <w:p w14:paraId="4786C0B9" w14:textId="77777777" w:rsidR="0026311D" w:rsidRDefault="0026311D" w:rsidP="0026311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303030"/>
          <w:kern w:val="0"/>
          <w:sz w:val="27"/>
          <w:szCs w:val="27"/>
          <w:bdr w:val="none" w:sz="0" w:space="0" w:color="auto" w:frame="1"/>
          <w:lang w:eastAsia="es-ES"/>
          <w14:ligatures w14:val="none"/>
        </w:rPr>
      </w:pPr>
      <w:r w:rsidRPr="0026311D">
        <w:rPr>
          <w:rFonts w:ascii="Open Sans" w:eastAsia="Times New Roman" w:hAnsi="Open Sans" w:cs="Open Sans"/>
          <w:b/>
          <w:bCs/>
          <w:color w:val="303030"/>
          <w:kern w:val="0"/>
          <w:sz w:val="27"/>
          <w:szCs w:val="27"/>
          <w:bdr w:val="none" w:sz="0" w:space="0" w:color="auto" w:frame="1"/>
          <w:lang w:eastAsia="es-ES"/>
          <w14:ligatures w14:val="none"/>
        </w:rPr>
        <w:t>¡¡TE ESPERAMOS!!</w:t>
      </w:r>
    </w:p>
    <w:p w14:paraId="2D98D9B6" w14:textId="77777777" w:rsidR="00976391" w:rsidRPr="0026311D" w:rsidRDefault="00976391" w:rsidP="0026311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03030"/>
          <w:kern w:val="0"/>
          <w:sz w:val="27"/>
          <w:szCs w:val="27"/>
          <w:lang w:eastAsia="es-ES"/>
          <w14:ligatures w14:val="none"/>
        </w:rPr>
      </w:pPr>
    </w:p>
    <w:p w14:paraId="2048BC19" w14:textId="6F882525" w:rsidR="0026311D" w:rsidRPr="00976391" w:rsidRDefault="0026311D" w:rsidP="0026311D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</w:pPr>
      <w:r w:rsidRPr="0026311D">
        <w:rPr>
          <w:rFonts w:ascii="Open Sans" w:eastAsia="Times New Roman" w:hAnsi="Open Sans" w:cs="Open Sans"/>
          <w:color w:val="303030"/>
          <w:kern w:val="0"/>
          <w:sz w:val="24"/>
          <w:szCs w:val="24"/>
          <w:lang w:eastAsia="es-ES"/>
          <w14:ligatures w14:val="none"/>
        </w:rPr>
        <w:t>*Ningún sector de nuestra sociedad puede ser entendido sin la igualdad entre hombres y mujeres, así como la integración de las personas con discapacidad. Por eso, en Servinform enfocamos la igualdad y diversidad como un factor elemental para el progreso social, trabajando día a día para cumplir este objetivo.</w:t>
      </w:r>
    </w:p>
    <w:p w14:paraId="357DF2B4" w14:textId="22BE8FDB" w:rsidR="00D86BCB" w:rsidRPr="00976391" w:rsidRDefault="0026311D" w:rsidP="0026311D">
      <w:pPr>
        <w:rPr>
          <w:rFonts w:ascii="Open Sans" w:hAnsi="Open Sans" w:cs="Open Sans"/>
          <w:sz w:val="24"/>
          <w:szCs w:val="24"/>
        </w:rPr>
      </w:pPr>
      <w:r w:rsidRPr="00976391">
        <w:rPr>
          <w:rFonts w:ascii="Open Sans" w:hAnsi="Open Sans" w:cs="Open Sans"/>
          <w:b/>
          <w:bCs/>
          <w:sz w:val="24"/>
          <w:szCs w:val="24"/>
        </w:rPr>
        <w:t xml:space="preserve">Si estás interesado accede a nuestra página web e inscríbete: </w:t>
      </w:r>
      <w:hyperlink r:id="rId6" w:history="1">
        <w:r w:rsidRPr="00976391">
          <w:rPr>
            <w:rStyle w:val="Hipervnculo"/>
            <w:rFonts w:ascii="Open Sans" w:hAnsi="Open Sans" w:cs="Open Sans"/>
            <w:sz w:val="24"/>
            <w:szCs w:val="24"/>
          </w:rPr>
          <w:t>https://empleo.servinform.es/jobs/teleoperador-a-informacion-catalan-o-valenciano</w:t>
        </w:r>
      </w:hyperlink>
    </w:p>
    <w:p w14:paraId="4F82176E" w14:textId="77777777" w:rsidR="0026311D" w:rsidRDefault="0026311D" w:rsidP="0026311D"/>
    <w:sectPr w:rsidR="00263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603"/>
    <w:multiLevelType w:val="hybridMultilevel"/>
    <w:tmpl w:val="DFFA30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D39"/>
    <w:multiLevelType w:val="hybridMultilevel"/>
    <w:tmpl w:val="9E56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600"/>
    <w:multiLevelType w:val="hybridMultilevel"/>
    <w:tmpl w:val="2C90FB18"/>
    <w:lvl w:ilvl="0" w:tplc="3F08910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06689"/>
    <w:multiLevelType w:val="hybridMultilevel"/>
    <w:tmpl w:val="345E8A3C"/>
    <w:lvl w:ilvl="0" w:tplc="71E8337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34AFC"/>
    <w:multiLevelType w:val="hybridMultilevel"/>
    <w:tmpl w:val="87703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09508"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31873"/>
    <w:multiLevelType w:val="hybridMultilevel"/>
    <w:tmpl w:val="73E22A7C"/>
    <w:lvl w:ilvl="0" w:tplc="71E8337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43405">
    <w:abstractNumId w:val="4"/>
  </w:num>
  <w:num w:numId="2" w16cid:durableId="588347050">
    <w:abstractNumId w:val="2"/>
  </w:num>
  <w:num w:numId="3" w16cid:durableId="573054845">
    <w:abstractNumId w:val="1"/>
  </w:num>
  <w:num w:numId="4" w16cid:durableId="1510944108">
    <w:abstractNumId w:val="3"/>
  </w:num>
  <w:num w:numId="5" w16cid:durableId="1897737271">
    <w:abstractNumId w:val="5"/>
  </w:num>
  <w:num w:numId="6" w16cid:durableId="193281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1D"/>
    <w:rsid w:val="0026311D"/>
    <w:rsid w:val="003B4459"/>
    <w:rsid w:val="00976391"/>
    <w:rsid w:val="00CB6D69"/>
    <w:rsid w:val="00D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10C1"/>
  <w15:chartTrackingRefBased/>
  <w15:docId w15:val="{6E7CDB40-2FEF-4DE3-BFFE-2312F0B9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63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6311D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6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26311D"/>
    <w:rPr>
      <w:b/>
      <w:bCs/>
    </w:rPr>
  </w:style>
  <w:style w:type="paragraph" w:styleId="Prrafodelista">
    <w:name w:val="List Paragraph"/>
    <w:basedOn w:val="Normal"/>
    <w:uiPriority w:val="34"/>
    <w:qFormat/>
    <w:rsid w:val="002631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31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31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6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0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leo.servinform.es/jobs/teleoperador-a-informacion-catalan-o-valencia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Cámara García</dc:creator>
  <cp:keywords/>
  <dc:description/>
  <cp:lastModifiedBy>María Cámara García</cp:lastModifiedBy>
  <cp:revision>2</cp:revision>
  <dcterms:created xsi:type="dcterms:W3CDTF">2023-10-20T11:31:00Z</dcterms:created>
  <dcterms:modified xsi:type="dcterms:W3CDTF">2023-10-20T11:54:00Z</dcterms:modified>
</cp:coreProperties>
</file>